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440F5F" w:rsidRPr="00440F5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440F5F" w:rsidRPr="00440F5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DZ"/>
              </w:rPr>
              <w:t xml:space="preserve"> بيولوجيا وفيزيولوجيا الحيوان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440F5F" w:rsidRPr="00440F5F">
              <w:rPr>
                <w:rFonts w:ascii="Calibri" w:eastAsia="Calibri" w:hAnsi="Calibri" w:cs="Arial" w:hint="cs"/>
                <w:sz w:val="36"/>
                <w:szCs w:val="36"/>
                <w:rtl/>
              </w:rPr>
              <w:t xml:space="preserve"> مورفولوجيا وتصنيف المضيف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440F5F" w:rsidRPr="00440F5F">
              <w:rPr>
                <w:rFonts w:ascii="Calibri" w:eastAsia="Calibri" w:hAnsi="Calibri" w:cs="Arial" w:hint="cs"/>
                <w:b/>
                <w:bCs/>
                <w:rtl/>
                <w:lang w:bidi="ar-DZ"/>
              </w:rPr>
              <w:t xml:space="preserve"> صفران زينة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383FD6" w:rsidRPr="00552A01" w:rsidRDefault="00440F5F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r w:rsidRPr="00440F5F">
              <w:rPr>
                <w:rFonts w:ascii="Calibri" w:eastAsia="Calibri" w:hAnsi="Calibri" w:cs="Arial"/>
              </w:rPr>
              <w:t>sofranezina1@yahoo.fr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175738" w:rsidP="00383FD6">
            <w:pPr>
              <w:bidi/>
              <w:rPr>
                <w:rtl/>
                <w:lang w:bidi="ar-DZ"/>
              </w:rPr>
            </w:pPr>
            <w:r w:rsidRPr="00175738">
              <w:rPr>
                <w:rFonts w:cs="Arial" w:hint="cs"/>
                <w:rtl/>
                <w:lang w:bidi="ar-DZ"/>
              </w:rPr>
              <w:t>الاثنين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175738" w:rsidP="00383FD6">
            <w:pPr>
              <w:bidi/>
              <w:rPr>
                <w:rtl/>
                <w:lang w:bidi="ar-DZ"/>
              </w:rPr>
            </w:pPr>
            <w:r w:rsidRPr="00175738">
              <w:rPr>
                <w:rFonts w:cs="Arial"/>
                <w:rtl/>
                <w:lang w:bidi="ar-DZ"/>
              </w:rPr>
              <w:t>11:30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383FD6" w:rsidRDefault="00440F5F" w:rsidP="00383FD6">
            <w:pPr>
              <w:bidi/>
              <w:rPr>
                <w:rtl/>
                <w:lang w:bidi="ar-DZ"/>
              </w:rPr>
            </w:pPr>
            <w:r w:rsidRPr="00440F5F">
              <w:rPr>
                <w:rFonts w:ascii="Calibri" w:eastAsia="Calibri" w:hAnsi="Calibri" w:cs="Arial"/>
              </w:rPr>
              <w:t>0771944017</w:t>
            </w:r>
            <w:r w:rsidRPr="00440F5F">
              <w:rPr>
                <w:rFonts w:ascii="Calibri" w:eastAsia="Calibri" w:hAnsi="Calibri" w:cs="Arial"/>
                <w:cs/>
              </w:rPr>
              <w:t>‎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175738" w:rsidP="00383FD6">
            <w:pPr>
              <w:bidi/>
              <w:rPr>
                <w:rtl/>
                <w:lang w:bidi="ar-DZ"/>
              </w:rPr>
            </w:pPr>
            <w:r w:rsidRPr="00175738">
              <w:rPr>
                <w:rFonts w:cs="Arial" w:hint="cs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175738" w:rsidP="00383FD6">
            <w:pPr>
              <w:bidi/>
              <w:rPr>
                <w:rtl/>
                <w:lang w:bidi="ar-DZ"/>
              </w:rPr>
            </w:pPr>
            <w:r w:rsidRPr="00175738">
              <w:rPr>
                <w:rFonts w:cs="Arial"/>
                <w:rtl/>
                <w:lang w:bidi="ar-DZ"/>
              </w:rPr>
              <w:t>12:30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175738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A16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59"/>
        <w:gridCol w:w="1274"/>
        <w:gridCol w:w="1007"/>
        <w:gridCol w:w="850"/>
        <w:gridCol w:w="990"/>
        <w:gridCol w:w="851"/>
        <w:gridCol w:w="990"/>
        <w:gridCol w:w="1666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440F5F">
        <w:trPr>
          <w:trHeight w:val="373"/>
        </w:trPr>
        <w:tc>
          <w:tcPr>
            <w:tcW w:w="2259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57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1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56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440F5F">
        <w:trPr>
          <w:trHeight w:val="421"/>
        </w:trPr>
        <w:tc>
          <w:tcPr>
            <w:tcW w:w="2259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4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EC7467" w:rsidTr="003B40BF">
        <w:trPr>
          <w:trHeight w:val="454"/>
        </w:trPr>
        <w:tc>
          <w:tcPr>
            <w:tcW w:w="2259" w:type="dxa"/>
            <w:vAlign w:val="center"/>
          </w:tcPr>
          <w:p w:rsidR="00EC7467" w:rsidRPr="00FA14A1" w:rsidRDefault="00EC7467" w:rsidP="00EC7467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shd w:val="clear" w:color="auto" w:fill="F2F2F2"/>
          </w:tcPr>
          <w:p w:rsidR="00EC7467" w:rsidRDefault="00EC7467" w:rsidP="00EC7467">
            <w:pPr>
              <w:tabs>
                <w:tab w:val="left" w:pos="450"/>
                <w:tab w:val="right" w:pos="1343"/>
              </w:tabs>
              <w:jc w:val="center"/>
            </w:pPr>
          </w:p>
        </w:tc>
        <w:tc>
          <w:tcPr>
            <w:tcW w:w="850" w:type="dxa"/>
          </w:tcPr>
          <w:p w:rsidR="00EC7467" w:rsidRPr="00774337" w:rsidRDefault="00EC7467" w:rsidP="00EC7467">
            <w:pPr>
              <w:tabs>
                <w:tab w:val="right" w:pos="634"/>
              </w:tabs>
              <w:rPr>
                <w:lang w:bidi="ar-DZ"/>
              </w:rPr>
            </w:pPr>
          </w:p>
        </w:tc>
        <w:tc>
          <w:tcPr>
            <w:tcW w:w="990" w:type="dxa"/>
            <w:shd w:val="clear" w:color="auto" w:fill="F2F2F2"/>
          </w:tcPr>
          <w:p w:rsidR="00EC7467" w:rsidRDefault="00EC7467" w:rsidP="00EC7467">
            <w:pPr>
              <w:tabs>
                <w:tab w:val="left" w:pos="450"/>
                <w:tab w:val="right" w:pos="1343"/>
              </w:tabs>
              <w:jc w:val="center"/>
            </w:pPr>
          </w:p>
        </w:tc>
        <w:tc>
          <w:tcPr>
            <w:tcW w:w="851" w:type="dxa"/>
          </w:tcPr>
          <w:p w:rsidR="00EC7467" w:rsidRPr="00774337" w:rsidRDefault="00EC7467" w:rsidP="00EC7467">
            <w:pPr>
              <w:tabs>
                <w:tab w:val="right" w:pos="634"/>
              </w:tabs>
              <w:rPr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3B40BF">
        <w:trPr>
          <w:trHeight w:val="454"/>
        </w:trPr>
        <w:tc>
          <w:tcPr>
            <w:tcW w:w="2259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shd w:val="clear" w:color="auto" w:fill="F2F2F2"/>
          </w:tcPr>
          <w:p w:rsidR="00EC7467" w:rsidRDefault="00EC7467" w:rsidP="00EC7467">
            <w:pPr>
              <w:tabs>
                <w:tab w:val="right" w:pos="1343"/>
              </w:tabs>
              <w:jc w:val="center"/>
            </w:pPr>
          </w:p>
        </w:tc>
        <w:tc>
          <w:tcPr>
            <w:tcW w:w="850" w:type="dxa"/>
          </w:tcPr>
          <w:p w:rsidR="00EC7467" w:rsidRPr="00774337" w:rsidRDefault="00EC7467" w:rsidP="00EC7467">
            <w:pPr>
              <w:tabs>
                <w:tab w:val="right" w:pos="634"/>
              </w:tabs>
            </w:pPr>
          </w:p>
        </w:tc>
        <w:tc>
          <w:tcPr>
            <w:tcW w:w="990" w:type="dxa"/>
            <w:shd w:val="clear" w:color="auto" w:fill="F2F2F2"/>
          </w:tcPr>
          <w:p w:rsidR="00EC7467" w:rsidRDefault="00EC7467" w:rsidP="00EC7467">
            <w:pPr>
              <w:tabs>
                <w:tab w:val="right" w:pos="1343"/>
              </w:tabs>
              <w:jc w:val="center"/>
            </w:pPr>
          </w:p>
        </w:tc>
        <w:tc>
          <w:tcPr>
            <w:tcW w:w="851" w:type="dxa"/>
          </w:tcPr>
          <w:p w:rsidR="00EC7467" w:rsidRPr="00774337" w:rsidRDefault="00EC7467" w:rsidP="00EC7467">
            <w:pPr>
              <w:tabs>
                <w:tab w:val="right" w:pos="634"/>
              </w:tabs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Pr="00FA14A1" w:rsidRDefault="00EC7467" w:rsidP="00EC7467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Pr="00FA14A1" w:rsidRDefault="00EC7467" w:rsidP="00EC7467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EC7467" w:rsidTr="00440F5F">
        <w:trPr>
          <w:trHeight w:val="454"/>
        </w:trPr>
        <w:tc>
          <w:tcPr>
            <w:tcW w:w="2259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274" w:type="dxa"/>
            <w:vAlign w:val="center"/>
          </w:tcPr>
          <w:p w:rsidR="00EC7467" w:rsidRDefault="00EC7467" w:rsidP="00EC7467">
            <w:pPr>
              <w:bidi/>
              <w:rPr>
                <w:rtl/>
                <w:lang w:bidi="ar-DZ"/>
              </w:rPr>
            </w:pPr>
          </w:p>
        </w:tc>
        <w:tc>
          <w:tcPr>
            <w:tcW w:w="1007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0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66" w:type="dxa"/>
            <w:vAlign w:val="center"/>
          </w:tcPr>
          <w:p w:rsidR="00EC7467" w:rsidRDefault="00EC7467" w:rsidP="00EC7467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175738" w:rsidTr="00C9599E">
        <w:trPr>
          <w:trHeight w:val="454"/>
        </w:trPr>
        <w:tc>
          <w:tcPr>
            <w:tcW w:w="2264" w:type="dxa"/>
            <w:vAlign w:val="center"/>
          </w:tcPr>
          <w:p w:rsidR="00175738" w:rsidRPr="00FA14A1" w:rsidRDefault="00175738" w:rsidP="00175738">
            <w:pPr>
              <w:bidi/>
              <w:jc w:val="center"/>
              <w:rPr>
                <w:sz w:val="24"/>
                <w:szCs w:val="24"/>
                <w:rtl/>
                <w:lang w:bidi="ar-DZ"/>
              </w:rPr>
            </w:pPr>
            <w:r w:rsidRPr="00440F5F">
              <w:rPr>
                <w:rFonts w:ascii="Calibri" w:eastAsia="Calibri" w:hAnsi="Calibri" w:cs="Arial" w:hint="cs"/>
                <w:b/>
                <w:bCs/>
                <w:rtl/>
                <w:lang w:bidi="ar-DZ"/>
              </w:rPr>
              <w:t>صفران زينة</w:t>
            </w:r>
          </w:p>
        </w:tc>
        <w:tc>
          <w:tcPr>
            <w:tcW w:w="1275" w:type="dxa"/>
            <w:vAlign w:val="center"/>
          </w:tcPr>
          <w:p w:rsidR="00175738" w:rsidRPr="00175738" w:rsidRDefault="00175738" w:rsidP="00175738">
            <w:pPr>
              <w:bidi/>
              <w:jc w:val="center"/>
              <w:rPr>
                <w:rtl/>
                <w:lang w:bidi="ar-DZ"/>
              </w:rPr>
            </w:pPr>
            <w:r w:rsidRPr="00175738">
              <w:rPr>
                <w:rFonts w:ascii="Calibri" w:eastAsia="Calibri" w:hAnsi="Calibri" w:cs="Arial"/>
                <w:lang w:bidi="ar-DZ"/>
              </w:rPr>
              <w:t>A16</w:t>
            </w:r>
          </w:p>
        </w:tc>
        <w:tc>
          <w:tcPr>
            <w:tcW w:w="993" w:type="dxa"/>
            <w:shd w:val="clear" w:color="auto" w:fill="F2F2F2"/>
          </w:tcPr>
          <w:p w:rsidR="00175738" w:rsidRDefault="00175738" w:rsidP="00175738">
            <w:pPr>
              <w:tabs>
                <w:tab w:val="left" w:pos="450"/>
                <w:tab w:val="right" w:pos="1343"/>
              </w:tabs>
              <w:jc w:val="center"/>
            </w:pPr>
            <w:r w:rsidRPr="00175738">
              <w:rPr>
                <w:rFonts w:cs="Arial" w:hint="cs"/>
                <w:rtl/>
              </w:rPr>
              <w:t>الاثنين</w:t>
            </w:r>
          </w:p>
        </w:tc>
        <w:tc>
          <w:tcPr>
            <w:tcW w:w="850" w:type="dxa"/>
          </w:tcPr>
          <w:p w:rsidR="00175738" w:rsidRDefault="00175738" w:rsidP="00175738">
            <w:pPr>
              <w:jc w:val="center"/>
            </w:pPr>
            <w:r w:rsidRPr="00175738">
              <w:t>11:30</w:t>
            </w:r>
          </w:p>
        </w:tc>
        <w:tc>
          <w:tcPr>
            <w:tcW w:w="992" w:type="dxa"/>
            <w:shd w:val="clear" w:color="auto" w:fill="F2F2F2"/>
          </w:tcPr>
          <w:p w:rsidR="00175738" w:rsidRDefault="00175738" w:rsidP="00175738">
            <w:pPr>
              <w:tabs>
                <w:tab w:val="right" w:pos="1343"/>
              </w:tabs>
              <w:jc w:val="center"/>
            </w:pPr>
            <w:r w:rsidRPr="00175738">
              <w:rPr>
                <w:rFonts w:cs="Arial" w:hint="cs"/>
                <w:rtl/>
              </w:rPr>
              <w:t>الأربعاء</w:t>
            </w:r>
          </w:p>
        </w:tc>
        <w:tc>
          <w:tcPr>
            <w:tcW w:w="851" w:type="dxa"/>
          </w:tcPr>
          <w:p w:rsidR="00175738" w:rsidRDefault="00175738" w:rsidP="00175738">
            <w:pPr>
              <w:jc w:val="center"/>
            </w:pPr>
            <w:r w:rsidRPr="00175738">
              <w:t>12:30</w:t>
            </w:r>
          </w:p>
        </w:tc>
        <w:tc>
          <w:tcPr>
            <w:tcW w:w="992" w:type="dxa"/>
            <w:vAlign w:val="center"/>
          </w:tcPr>
          <w:p w:rsidR="00175738" w:rsidRDefault="00175738" w:rsidP="00175738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175738" w:rsidRDefault="00175738" w:rsidP="00175738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41629A" w:rsidTr="00414D2F">
        <w:trPr>
          <w:trHeight w:val="454"/>
        </w:trPr>
        <w:tc>
          <w:tcPr>
            <w:tcW w:w="2264" w:type="dxa"/>
            <w:vAlign w:val="center"/>
          </w:tcPr>
          <w:p w:rsidR="0041629A" w:rsidRDefault="0041629A" w:rsidP="0041629A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41629A" w:rsidRDefault="0041629A" w:rsidP="0041629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F2F2F2"/>
          </w:tcPr>
          <w:p w:rsidR="0041629A" w:rsidRDefault="0041629A" w:rsidP="00175738">
            <w:pPr>
              <w:tabs>
                <w:tab w:val="right" w:pos="1343"/>
              </w:tabs>
              <w:jc w:val="center"/>
            </w:pPr>
          </w:p>
        </w:tc>
        <w:tc>
          <w:tcPr>
            <w:tcW w:w="850" w:type="dxa"/>
          </w:tcPr>
          <w:p w:rsidR="0041629A" w:rsidRDefault="0041629A" w:rsidP="0041629A">
            <w:pPr>
              <w:jc w:val="center"/>
            </w:pPr>
          </w:p>
        </w:tc>
        <w:tc>
          <w:tcPr>
            <w:tcW w:w="992" w:type="dxa"/>
            <w:shd w:val="clear" w:color="auto" w:fill="F2F2F2"/>
          </w:tcPr>
          <w:p w:rsidR="0041629A" w:rsidRDefault="0041629A" w:rsidP="0041629A">
            <w:pPr>
              <w:tabs>
                <w:tab w:val="right" w:pos="1343"/>
              </w:tabs>
              <w:jc w:val="center"/>
            </w:pPr>
          </w:p>
        </w:tc>
        <w:tc>
          <w:tcPr>
            <w:tcW w:w="851" w:type="dxa"/>
          </w:tcPr>
          <w:p w:rsidR="0041629A" w:rsidRDefault="0041629A" w:rsidP="0041629A">
            <w:pPr>
              <w:jc w:val="center"/>
            </w:pPr>
          </w:p>
        </w:tc>
        <w:tc>
          <w:tcPr>
            <w:tcW w:w="992" w:type="dxa"/>
            <w:vAlign w:val="center"/>
          </w:tcPr>
          <w:p w:rsidR="0041629A" w:rsidRDefault="0041629A" w:rsidP="0041629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41629A" w:rsidRDefault="0041629A" w:rsidP="0041629A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EC7467" w:rsidTr="002B0A78">
        <w:trPr>
          <w:trHeight w:val="596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</w:tcPr>
          <w:p w:rsidR="00EC7467" w:rsidRPr="00774337" w:rsidRDefault="00EC7467" w:rsidP="00EC7467">
            <w:pPr>
              <w:jc w:val="right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</w:t>
            </w:r>
            <w:r w:rsidRPr="006E7274">
              <w:rPr>
                <w:rFonts w:hint="cs"/>
                <w:rtl/>
              </w:rPr>
              <w:t>تعرف</w:t>
            </w:r>
            <w:r w:rsidRPr="006E7274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على</w:t>
            </w:r>
            <w:r w:rsidRPr="006E7274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مختلف</w:t>
            </w:r>
            <w:r>
              <w:rPr>
                <w:rFonts w:hint="cs"/>
                <w:rtl/>
              </w:rPr>
              <w:t xml:space="preserve"> المجموعات </w:t>
            </w:r>
            <w:r w:rsidRPr="006E7274">
              <w:rPr>
                <w:rFonts w:hint="cs"/>
                <w:rtl/>
              </w:rPr>
              <w:t>التصنيفية</w:t>
            </w:r>
            <w:r w:rsidRPr="006E7274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من</w:t>
            </w:r>
            <w:r w:rsidRPr="006E7274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الحيوانات</w:t>
            </w:r>
            <w:r w:rsidRPr="006E7274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التي</w:t>
            </w:r>
            <w:r w:rsidRPr="006E7274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تستضيف</w:t>
            </w:r>
            <w:r w:rsidRPr="006E7274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الطفيليات،</w:t>
            </w:r>
            <w:r w:rsidRPr="006E7274"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مورفولوجيته</w:t>
            </w:r>
            <w:r w:rsidRPr="006E7274">
              <w:rPr>
                <w:rFonts w:hint="cs"/>
                <w:rtl/>
              </w:rPr>
              <w:t>ا</w:t>
            </w:r>
            <w:proofErr w:type="spellEnd"/>
            <w:r>
              <w:rPr>
                <w:rFonts w:hint="cs"/>
                <w:rtl/>
              </w:rPr>
              <w:t xml:space="preserve"> وتصنيفها</w:t>
            </w:r>
          </w:p>
          <w:p w:rsidR="00EC7467" w:rsidRPr="00774337" w:rsidRDefault="00EC7467" w:rsidP="00EC7467"/>
        </w:tc>
      </w:tr>
      <w:tr w:rsidR="00EC7467" w:rsidTr="002B0A78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</w:tcPr>
          <w:p w:rsidR="00EC7467" w:rsidRPr="00774337" w:rsidRDefault="00EC7467" w:rsidP="00EC7467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</w:rPr>
              <w:t>وحدة</w:t>
            </w:r>
            <w:r>
              <w:rPr>
                <w:rFonts w:hint="cs"/>
                <w:rtl/>
                <w:lang w:bidi="ar-DZ"/>
              </w:rPr>
              <w:t xml:space="preserve"> اساسية</w:t>
            </w:r>
          </w:p>
        </w:tc>
      </w:tr>
      <w:tr w:rsidR="00EC7467" w:rsidTr="002B0A78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</w:tcPr>
          <w:p w:rsidR="00EC7467" w:rsidRPr="00774337" w:rsidRDefault="00EC7467" w:rsidP="00EC7467">
            <w:pPr>
              <w:jc w:val="right"/>
            </w:pPr>
            <w:r w:rsidRPr="00A859E4">
              <w:rPr>
                <w:rFonts w:hint="cs"/>
                <w:rtl/>
              </w:rPr>
              <w:t>مورفولوجيا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و</w:t>
            </w:r>
            <w:r>
              <w:rPr>
                <w:rFonts w:hint="cs"/>
                <w:rtl/>
              </w:rPr>
              <w:t>تصنيف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اللافقاريات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والفقاريات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المضيفة</w:t>
            </w:r>
            <w:r w:rsidRPr="00A859E4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للطفيليات</w:t>
            </w:r>
          </w:p>
        </w:tc>
      </w:tr>
      <w:tr w:rsidR="00EC7467" w:rsidTr="002B0A78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</w:tcPr>
          <w:p w:rsidR="00EC7467" w:rsidRPr="00774337" w:rsidRDefault="00EC7467" w:rsidP="00EC7467">
            <w:pPr>
              <w:jc w:val="right"/>
            </w:pPr>
            <w:r>
              <w:t>7</w:t>
            </w:r>
          </w:p>
        </w:tc>
      </w:tr>
      <w:tr w:rsidR="00EC7467" w:rsidTr="002B0A78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</w:tcPr>
          <w:p w:rsidR="00EC7467" w:rsidRPr="00774337" w:rsidRDefault="00EC7467" w:rsidP="00EC7467">
            <w:pPr>
              <w:jc w:val="right"/>
            </w:pPr>
            <w:r>
              <w:t>3</w:t>
            </w:r>
          </w:p>
        </w:tc>
      </w:tr>
      <w:tr w:rsidR="00EC7467" w:rsidTr="002B0A78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</w:tcPr>
          <w:p w:rsidR="00EC7467" w:rsidRPr="00774337" w:rsidRDefault="00EC7467" w:rsidP="00EC7467"/>
        </w:tc>
      </w:tr>
      <w:tr w:rsidR="00EC7467" w:rsidTr="002B0A78">
        <w:trPr>
          <w:trHeight w:val="454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</w:tcPr>
          <w:p w:rsidR="00EC7467" w:rsidRPr="00774337" w:rsidRDefault="00EC7467" w:rsidP="00EC7467"/>
        </w:tc>
      </w:tr>
      <w:tr w:rsidR="00EC7467" w:rsidTr="002B0A78">
        <w:trPr>
          <w:trHeight w:val="678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</w:tcPr>
          <w:p w:rsidR="00EC7467" w:rsidRDefault="00EC7467" w:rsidP="00EC7467">
            <w:pPr>
              <w:jc w:val="right"/>
              <w:rPr>
                <w:lang w:bidi="ar-DZ"/>
              </w:rPr>
            </w:pPr>
            <w:r>
              <w:t xml:space="preserve">40%     </w:t>
            </w:r>
            <w:r w:rsidRPr="005307B2">
              <w:rPr>
                <w:rFonts w:hint="cs"/>
                <w:b/>
                <w:bCs/>
                <w:rtl/>
              </w:rPr>
              <w:t xml:space="preserve"> </w:t>
            </w:r>
            <w:r w:rsidRPr="00A859E4">
              <w:rPr>
                <w:rFonts w:hint="cs"/>
                <w:rtl/>
                <w:lang w:bidi="ar-DZ"/>
              </w:rPr>
              <w:t>ال</w:t>
            </w:r>
            <w:r w:rsidRPr="00A859E4">
              <w:rPr>
                <w:rFonts w:hint="cs"/>
                <w:rtl/>
              </w:rPr>
              <w:t>تقييم</w:t>
            </w:r>
            <w:r>
              <w:rPr>
                <w:rFonts w:hint="cs"/>
                <w:rtl/>
                <w:lang w:bidi="ar-DZ"/>
              </w:rPr>
              <w:t xml:space="preserve"> المستمر </w:t>
            </w:r>
          </w:p>
          <w:p w:rsidR="00EC7467" w:rsidRPr="00774337" w:rsidRDefault="00EC7467" w:rsidP="00EC7467">
            <w:pPr>
              <w:jc w:val="right"/>
            </w:pPr>
            <w:r>
              <w:t xml:space="preserve">60%                 </w:t>
            </w:r>
            <w:r w:rsidRPr="005307B2">
              <w:rPr>
                <w:rFonts w:hint="cs"/>
                <w:b/>
                <w:bCs/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اختبار</w:t>
            </w:r>
          </w:p>
        </w:tc>
      </w:tr>
      <w:tr w:rsidR="00EC7467" w:rsidTr="002B0A78">
        <w:trPr>
          <w:trHeight w:val="482"/>
        </w:trPr>
        <w:tc>
          <w:tcPr>
            <w:tcW w:w="1980" w:type="dxa"/>
            <w:vAlign w:val="center"/>
          </w:tcPr>
          <w:p w:rsidR="00EC7467" w:rsidRPr="00B26AB5" w:rsidRDefault="00EC7467" w:rsidP="00EC7467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</w:tcPr>
          <w:p w:rsidR="00EC7467" w:rsidRPr="000D7E32" w:rsidRDefault="00EC7467" w:rsidP="00EC7467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القدرة على </w:t>
            </w:r>
            <w:r w:rsidRPr="000D7E32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 xml:space="preserve">تمييز </w:t>
            </w:r>
            <w:r w:rsidRPr="000D7E32">
              <w:rPr>
                <w:rFonts w:hint="cs"/>
                <w:rtl/>
              </w:rPr>
              <w:t>بين</w:t>
            </w:r>
            <w:r w:rsidRPr="000D7E32">
              <w:rPr>
                <w:rtl/>
              </w:rPr>
              <w:t xml:space="preserve"> </w:t>
            </w:r>
            <w:r w:rsidRPr="006E7274">
              <w:rPr>
                <w:rFonts w:hint="cs"/>
                <w:rtl/>
              </w:rPr>
              <w:t>مختلف</w:t>
            </w:r>
            <w:r>
              <w:rPr>
                <w:rFonts w:hint="cs"/>
                <w:rtl/>
              </w:rPr>
              <w:t xml:space="preserve"> المجموعات </w:t>
            </w:r>
            <w:r w:rsidRPr="006E7274">
              <w:rPr>
                <w:rFonts w:hint="cs"/>
                <w:rtl/>
              </w:rPr>
              <w:t>التصنيفية</w:t>
            </w:r>
            <w:r w:rsidRPr="000D7E32">
              <w:rPr>
                <w:rtl/>
              </w:rPr>
              <w:t xml:space="preserve"> </w:t>
            </w:r>
            <w:r w:rsidRPr="000D7E32">
              <w:rPr>
                <w:rFonts w:hint="cs"/>
                <w:rtl/>
              </w:rPr>
              <w:t>من</w:t>
            </w:r>
            <w:r w:rsidRPr="000D7E32">
              <w:rPr>
                <w:rtl/>
              </w:rPr>
              <w:t xml:space="preserve"> </w:t>
            </w:r>
            <w:r w:rsidRPr="000D7E32">
              <w:rPr>
                <w:rFonts w:hint="cs"/>
                <w:rtl/>
              </w:rPr>
              <w:t>الحيوانات</w:t>
            </w:r>
            <w:r w:rsidRPr="000D7E32">
              <w:rPr>
                <w:rtl/>
              </w:rPr>
              <w:t xml:space="preserve"> </w:t>
            </w:r>
            <w:r w:rsidRPr="000D7E32">
              <w:rPr>
                <w:rFonts w:hint="cs"/>
                <w:rtl/>
              </w:rPr>
              <w:t>المضيفة</w:t>
            </w:r>
            <w:r w:rsidRPr="000D7E32">
              <w:rPr>
                <w:rtl/>
              </w:rPr>
              <w:t xml:space="preserve"> </w:t>
            </w:r>
            <w:r w:rsidRPr="00A859E4">
              <w:rPr>
                <w:rFonts w:hint="cs"/>
                <w:rtl/>
              </w:rPr>
              <w:t>للطفيليات</w:t>
            </w:r>
            <w:r w:rsidRPr="000D7E32">
              <w:rPr>
                <w:rFonts w:hint="cs"/>
                <w:rtl/>
              </w:rPr>
              <w:t xml:space="preserve"> مورفولوجي</w:t>
            </w:r>
            <w:r>
              <w:rPr>
                <w:rFonts w:hint="cs"/>
                <w:rtl/>
              </w:rPr>
              <w:t>ا</w:t>
            </w:r>
            <w:r w:rsidRPr="000D7E32">
              <w:rPr>
                <w:rtl/>
              </w:rPr>
              <w:t xml:space="preserve"> </w:t>
            </w:r>
            <w:proofErr w:type="spellStart"/>
            <w:r w:rsidRPr="000D7E32">
              <w:rPr>
                <w:rFonts w:hint="cs"/>
                <w:rtl/>
              </w:rPr>
              <w:t>وتصنيفي</w:t>
            </w:r>
            <w:r>
              <w:rPr>
                <w:rFonts w:hint="cs"/>
                <w:rtl/>
              </w:rPr>
              <w:t>ا</w:t>
            </w:r>
            <w:proofErr w:type="spellEnd"/>
            <w:r w:rsidRPr="000D7E32">
              <w:rPr>
                <w:rtl/>
              </w:rPr>
              <w:t xml:space="preserve"> </w:t>
            </w:r>
            <w:r w:rsidRPr="000D7E32">
              <w:rPr>
                <w:rFonts w:hint="cs"/>
                <w:rtl/>
              </w:rPr>
              <w:t>ومعرفة</w:t>
            </w:r>
            <w:r w:rsidRPr="000D7E32">
              <w:rPr>
                <w:rtl/>
              </w:rPr>
              <w:t xml:space="preserve"> </w:t>
            </w:r>
            <w:r w:rsidRPr="000D7E32">
              <w:rPr>
                <w:rFonts w:hint="cs"/>
                <w:rtl/>
              </w:rPr>
              <w:t>كيفية</w:t>
            </w:r>
            <w:r w:rsidRPr="000D7E32">
              <w:rPr>
                <w:rtl/>
              </w:rPr>
              <w:t xml:space="preserve"> </w:t>
            </w:r>
            <w:r w:rsidRPr="000D7E32">
              <w:rPr>
                <w:rFonts w:hint="cs"/>
                <w:rtl/>
              </w:rPr>
              <w:t>استخدام</w:t>
            </w:r>
            <w:r w:rsidRPr="000D7E32">
              <w:rPr>
                <w:rtl/>
              </w:rPr>
              <w:t xml:space="preserve"> </w:t>
            </w:r>
            <w:r w:rsidRPr="000D7E32">
              <w:rPr>
                <w:rFonts w:hint="cs"/>
                <w:rtl/>
              </w:rPr>
              <w:t>أدوات</w:t>
            </w:r>
            <w:r w:rsidRPr="000D7E3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Pr="00580188">
              <w:rPr>
                <w:rFonts w:ascii="Arial" w:eastAsia="Times New Roman" w:hAnsi="Arial"/>
                <w:color w:val="333333"/>
                <w:rtl/>
                <w:lang w:val="en-US"/>
              </w:rPr>
              <w:t>تصنيف و</w:t>
            </w:r>
            <w:r>
              <w:rPr>
                <w:rFonts w:ascii="Arial" w:eastAsia="Times New Roman" w:hAnsi="Arial" w:hint="cs"/>
                <w:color w:val="333333"/>
                <w:rtl/>
                <w:lang w:val="en-US"/>
              </w:rPr>
              <w:t>ال</w:t>
            </w:r>
            <w:r w:rsidRPr="00580188">
              <w:rPr>
                <w:rFonts w:ascii="Arial" w:eastAsia="Times New Roman" w:hAnsi="Arial"/>
                <w:color w:val="333333"/>
                <w:rtl/>
                <w:lang w:val="en-US"/>
              </w:rPr>
              <w:t>تسمية</w:t>
            </w:r>
          </w:p>
          <w:tbl>
            <w:tblPr>
              <w:tblpPr w:leftFromText="45" w:rightFromText="45" w:vertAnchor="text" w:tblpXSpec="right" w:tblpYSpec="center"/>
              <w:bidiVisual/>
              <w:tblW w:w="4950" w:type="pct"/>
              <w:shd w:val="clear" w:color="auto" w:fill="EBECEC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4"/>
            </w:tblGrid>
            <w:tr w:rsidR="00EC7467" w:rsidRPr="00580188" w:rsidTr="006163F6">
              <w:trPr>
                <w:trHeight w:val="288"/>
              </w:trPr>
              <w:tc>
                <w:tcPr>
                  <w:tcW w:w="3000" w:type="pct"/>
                  <w:shd w:val="clear" w:color="auto" w:fill="EBECE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C7467" w:rsidRPr="00580188" w:rsidRDefault="00EC7467" w:rsidP="00EC7467">
                  <w:pPr>
                    <w:bidi/>
                    <w:spacing w:after="0" w:line="240" w:lineRule="auto"/>
                    <w:rPr>
                      <w:rFonts w:ascii="Arial" w:eastAsia="Times New Roman" w:hAnsi="Arial"/>
                      <w:color w:val="333333"/>
                      <w:lang w:val="en-US" w:bidi="ar-DZ"/>
                    </w:rPr>
                  </w:pPr>
                </w:p>
              </w:tc>
            </w:tr>
          </w:tbl>
          <w:p w:rsidR="00EC7467" w:rsidRPr="00774337" w:rsidRDefault="00EC7467" w:rsidP="00EC7467">
            <w:pPr>
              <w:jc w:val="right"/>
            </w:pP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168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  <w:gridCol w:w="993"/>
        <w:gridCol w:w="993"/>
        <w:gridCol w:w="993"/>
        <w:gridCol w:w="993"/>
        <w:gridCol w:w="993"/>
        <w:gridCol w:w="993"/>
        <w:gridCol w:w="993"/>
      </w:tblGrid>
      <w:tr w:rsidR="00B26AB5" w:rsidTr="00A244F8">
        <w:trPr>
          <w:gridAfter w:val="7"/>
          <w:wAfter w:w="6951" w:type="dxa"/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A244F8">
        <w:trPr>
          <w:gridAfter w:val="7"/>
          <w:wAfter w:w="6951" w:type="dxa"/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A244F8">
        <w:trPr>
          <w:gridAfter w:val="7"/>
          <w:wAfter w:w="6951" w:type="dxa"/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A244F8" w:rsidTr="00A244F8">
        <w:trPr>
          <w:gridAfter w:val="7"/>
          <w:wAfter w:w="6951" w:type="dxa"/>
          <w:trHeight w:val="868"/>
        </w:trPr>
        <w:tc>
          <w:tcPr>
            <w:tcW w:w="1578" w:type="dxa"/>
            <w:vAlign w:val="center"/>
          </w:tcPr>
          <w:p w:rsidR="00A244F8" w:rsidRDefault="005015A0" w:rsidP="00A244F8">
            <w:pPr>
              <w:bidi/>
              <w:jc w:val="center"/>
            </w:pPr>
            <w:proofErr w:type="gramStart"/>
            <w:r w:rsidRPr="005015A0">
              <w:rPr>
                <w:rFonts w:ascii="Calibri" w:eastAsia="Calibri" w:hAnsi="Calibri" w:cs="Arial" w:hint="cs"/>
                <w:rtl/>
              </w:rPr>
              <w:t>و</w:t>
            </w:r>
            <w:r w:rsidRPr="005015A0">
              <w:rPr>
                <w:rFonts w:ascii="Calibri" w:eastAsia="Calibri" w:hAnsi="Calibri" w:cs="Arial" w:hint="cs"/>
                <w:rtl/>
                <w:lang w:bidi="ar-DZ"/>
              </w:rPr>
              <w:t>-</w:t>
            </w:r>
            <w:r w:rsidRPr="005015A0">
              <w:rPr>
                <w:rFonts w:ascii="Calibri" w:eastAsia="Calibri" w:hAnsi="Calibri" w:cs="Arial" w:hint="cs"/>
                <w:rtl/>
              </w:rPr>
              <w:t xml:space="preserve"> ن</w:t>
            </w:r>
            <w:proofErr w:type="gramEnd"/>
            <w:r w:rsidRPr="005015A0">
              <w:rPr>
                <w:rFonts w:ascii="Calibri" w:eastAsia="Calibri" w:hAnsi="Calibri" w:cs="Arial" w:hint="cs"/>
                <w:rtl/>
              </w:rPr>
              <w:t xml:space="preserve"> ه- ن ت</w:t>
            </w:r>
          </w:p>
        </w:tc>
        <w:tc>
          <w:tcPr>
            <w:tcW w:w="1570" w:type="dxa"/>
            <w:vAlign w:val="center"/>
          </w:tcPr>
          <w:p w:rsidR="00A244F8" w:rsidRDefault="005015A0" w:rsidP="00A244F8">
            <w:pPr>
              <w:bidi/>
              <w:jc w:val="center"/>
            </w:pPr>
            <w:r w:rsidRPr="005015A0">
              <w:rPr>
                <w:rFonts w:ascii="Calibri" w:eastAsia="Calibri" w:hAnsi="Calibri" w:cs="Arial" w:hint="cs"/>
                <w:rtl/>
                <w:lang w:bidi="ar-DZ"/>
              </w:rPr>
              <w:t>قب</w:t>
            </w:r>
            <w:r w:rsidRPr="005015A0">
              <w:rPr>
                <w:rFonts w:ascii="Calibri" w:eastAsia="Calibri" w:hAnsi="Calibri" w:cs="Arial" w:hint="cs"/>
                <w:b/>
                <w:bCs/>
                <w:rtl/>
                <w:lang w:bidi="ar-DZ"/>
              </w:rPr>
              <w:t xml:space="preserve">ل </w:t>
            </w:r>
            <w:r w:rsidRPr="005015A0">
              <w:rPr>
                <w:rFonts w:ascii="Calibri" w:eastAsia="Calibri" w:hAnsi="Calibri" w:cs="Arial" w:hint="cs"/>
                <w:rtl/>
                <w:lang w:bidi="ar-DZ"/>
              </w:rPr>
              <w:t>الاخ</w:t>
            </w:r>
            <w:r w:rsidRPr="005015A0">
              <w:rPr>
                <w:rFonts w:ascii="Calibri" w:eastAsia="Calibri" w:hAnsi="Calibri" w:cs="Arial" w:hint="cs"/>
                <w:rtl/>
              </w:rPr>
              <w:t>تبار الثاني</w:t>
            </w:r>
          </w:p>
        </w:tc>
        <w:tc>
          <w:tcPr>
            <w:tcW w:w="1134" w:type="dxa"/>
            <w:vAlign w:val="center"/>
          </w:tcPr>
          <w:p w:rsidR="00A244F8" w:rsidRDefault="005015A0" w:rsidP="00A244F8">
            <w:pPr>
              <w:bidi/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A244F8" w:rsidRDefault="005015A0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A244F8" w:rsidRDefault="005015A0" w:rsidP="00A244F8">
            <w:pPr>
              <w:bidi/>
              <w:jc w:val="center"/>
            </w:pPr>
            <w:r>
              <w:rPr>
                <w:rFonts w:cs="Arial" w:hint="cs"/>
                <w:rtl/>
              </w:rPr>
              <w:t>م</w:t>
            </w:r>
          </w:p>
        </w:tc>
        <w:tc>
          <w:tcPr>
            <w:tcW w:w="992" w:type="dxa"/>
            <w:vAlign w:val="center"/>
          </w:tcPr>
          <w:p w:rsidR="00A244F8" w:rsidRDefault="00A244F8" w:rsidP="00A244F8">
            <w:pPr>
              <w:bidi/>
              <w:jc w:val="center"/>
            </w:pPr>
            <w:r>
              <w:t xml:space="preserve"> 30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د</w:t>
            </w:r>
          </w:p>
        </w:tc>
        <w:tc>
          <w:tcPr>
            <w:tcW w:w="851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A244F8">
              <w:rPr>
                <w:rFonts w:ascii="Calibri" w:eastAsia="Calibri" w:hAnsi="Calibri" w:cs="Arial" w:hint="cs"/>
                <w:rtl/>
                <w:lang w:bidi="ar-DZ"/>
              </w:rPr>
              <w:t>عملي</w:t>
            </w:r>
          </w:p>
        </w:tc>
        <w:tc>
          <w:tcPr>
            <w:tcW w:w="1530" w:type="dxa"/>
            <w:shd w:val="clear" w:color="auto" w:fill="F2F2F2"/>
          </w:tcPr>
          <w:p w:rsidR="00175738" w:rsidRDefault="00175738" w:rsidP="00175738">
            <w:pPr>
              <w:tabs>
                <w:tab w:val="left" w:pos="450"/>
                <w:tab w:val="right" w:pos="1343"/>
              </w:tabs>
              <w:jc w:val="center"/>
            </w:pPr>
            <w:r>
              <w:rPr>
                <w:rFonts w:cs="Arial" w:hint="cs"/>
                <w:rtl/>
              </w:rPr>
              <w:t>الاثنين</w:t>
            </w:r>
          </w:p>
          <w:p w:rsidR="00A244F8" w:rsidRPr="00A244F8" w:rsidRDefault="00175738" w:rsidP="00175738">
            <w:pPr>
              <w:jc w:val="center"/>
            </w:pPr>
            <w:r>
              <w:rPr>
                <w:rFonts w:cs="Arial" w:hint="cs"/>
                <w:rtl/>
              </w:rPr>
              <w:t>الأربعاء</w:t>
            </w:r>
            <w:r>
              <w:rPr>
                <w:rFonts w:cs="Arial"/>
              </w:rPr>
              <w:t xml:space="preserve"> </w:t>
            </w:r>
          </w:p>
        </w:tc>
      </w:tr>
      <w:tr w:rsidR="00A244F8" w:rsidTr="00A244F8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A244F8" w:rsidRPr="007F3496" w:rsidRDefault="00A244F8" w:rsidP="00A244F8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</w:tcPr>
          <w:p w:rsidR="00A244F8" w:rsidRDefault="00A244F8" w:rsidP="00A244F8"/>
        </w:tc>
        <w:tc>
          <w:tcPr>
            <w:tcW w:w="993" w:type="dxa"/>
            <w:shd w:val="clear" w:color="auto" w:fill="F2F2F2"/>
          </w:tcPr>
          <w:p w:rsidR="00A244F8" w:rsidRDefault="00A244F8" w:rsidP="00A244F8">
            <w:pPr>
              <w:tabs>
                <w:tab w:val="right" w:pos="1343"/>
              </w:tabs>
              <w:jc w:val="center"/>
            </w:pPr>
            <w:r>
              <w:t xml:space="preserve">2 </w:t>
            </w:r>
            <w:r w:rsidRPr="004E3FC2">
              <w:rPr>
                <w:rFonts w:hint="cs"/>
                <w:rtl/>
              </w:rPr>
              <w:t>يوم</w:t>
            </w:r>
          </w:p>
        </w:tc>
      </w:tr>
      <w:tr w:rsidR="00A244F8" w:rsidTr="00A244F8">
        <w:trPr>
          <w:gridAfter w:val="7"/>
          <w:wAfter w:w="6951" w:type="dxa"/>
          <w:trHeight w:val="1157"/>
        </w:trPr>
        <w:tc>
          <w:tcPr>
            <w:tcW w:w="1578" w:type="dxa"/>
            <w:vAlign w:val="center"/>
          </w:tcPr>
          <w:p w:rsidR="00A244F8" w:rsidRDefault="00A244F8" w:rsidP="00A244F8">
            <w:pPr>
              <w:bidi/>
              <w:jc w:val="center"/>
            </w:pPr>
            <w:proofErr w:type="spell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A244F8" w:rsidRDefault="00A244F8" w:rsidP="00A244F8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35C2D" w:rsidTr="00A244F8">
        <w:trPr>
          <w:gridAfter w:val="7"/>
          <w:wAfter w:w="6951" w:type="dxa"/>
          <w:trHeight w:val="960"/>
        </w:trPr>
        <w:tc>
          <w:tcPr>
            <w:tcW w:w="1578" w:type="dxa"/>
            <w:vAlign w:val="center"/>
          </w:tcPr>
          <w:p w:rsidR="00235C2D" w:rsidRDefault="00235C2D" w:rsidP="00235C2D">
            <w:pPr>
              <w:bidi/>
              <w:jc w:val="center"/>
            </w:pPr>
            <w:r>
              <w:rPr>
                <w:rFonts w:cs="Arial" w:hint="cs"/>
                <w:rtl/>
              </w:rPr>
              <w:t>ت</w:t>
            </w:r>
            <w:r>
              <w:rPr>
                <w:rFonts w:cs="Arial"/>
                <w:rtl/>
              </w:rPr>
              <w:t xml:space="preserve"> </w:t>
            </w:r>
            <w:proofErr w:type="gramStart"/>
            <w:r>
              <w:rPr>
                <w:rFonts w:cs="Arial" w:hint="cs"/>
                <w:rtl/>
              </w:rPr>
              <w:t>ح</w:t>
            </w:r>
            <w:r>
              <w:rPr>
                <w:rFonts w:cs="Arial"/>
                <w:rtl/>
              </w:rPr>
              <w:t xml:space="preserve">-  </w:t>
            </w:r>
            <w:proofErr w:type="gramEnd"/>
            <w:r>
              <w:rPr>
                <w:rFonts w:cs="Arial"/>
                <w:rtl/>
              </w:rPr>
              <w:t xml:space="preserve">  ‏</w:t>
            </w:r>
            <w:r>
              <w:rPr>
                <w:cs/>
              </w:rPr>
              <w:t>‎</w:t>
            </w:r>
            <w:r>
              <w:t>-</w:t>
            </w:r>
            <w:r>
              <w:rPr>
                <w:cs/>
              </w:rPr>
              <w:t>‎</w:t>
            </w:r>
            <w:r>
              <w:rPr>
                <w:rFonts w:cs="Arial"/>
                <w:rtl/>
              </w:rPr>
              <w:t xml:space="preserve">‏ </w:t>
            </w:r>
            <w:r>
              <w:rPr>
                <w:rFonts w:cs="Arial" w:hint="cs"/>
                <w:rtl/>
              </w:rPr>
              <w:t>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ه</w:t>
            </w:r>
          </w:p>
          <w:p w:rsidR="00235C2D" w:rsidRDefault="00235C2D" w:rsidP="00235C2D">
            <w:pPr>
              <w:bidi/>
              <w:jc w:val="center"/>
            </w:pPr>
            <w:r>
              <w:rPr>
                <w:rFonts w:cs="Arial" w:hint="cs"/>
                <w:rtl/>
              </w:rPr>
              <w:t>ح</w:t>
            </w:r>
            <w:r>
              <w:rPr>
                <w:rFonts w:cs="Arial"/>
                <w:rtl/>
              </w:rPr>
              <w:t xml:space="preserve"> </w:t>
            </w:r>
            <w:proofErr w:type="gramStart"/>
            <w:r>
              <w:rPr>
                <w:rFonts w:cs="Arial" w:hint="cs"/>
                <w:rtl/>
              </w:rPr>
              <w:t>ج</w:t>
            </w:r>
            <w:r>
              <w:rPr>
                <w:rFonts w:cs="Arial"/>
                <w:rtl/>
              </w:rPr>
              <w:t xml:space="preserve">- </w:t>
            </w:r>
            <w:r>
              <w:rPr>
                <w:rFonts w:cs="Arial" w:hint="cs"/>
                <w:rtl/>
              </w:rPr>
              <w:t>ن</w:t>
            </w:r>
            <w:proofErr w:type="gramEnd"/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ت</w:t>
            </w:r>
          </w:p>
        </w:tc>
        <w:tc>
          <w:tcPr>
            <w:tcW w:w="1570" w:type="dxa"/>
            <w:vAlign w:val="center"/>
          </w:tcPr>
          <w:p w:rsidR="00235C2D" w:rsidRDefault="00FE5A33" w:rsidP="00235C2D">
            <w:pPr>
              <w:bidi/>
              <w:jc w:val="center"/>
            </w:pPr>
            <w:r w:rsidRPr="00FE5A33">
              <w:rPr>
                <w:rFonts w:cs="Arial" w:hint="cs"/>
                <w:rtl/>
              </w:rPr>
              <w:t>قبل</w:t>
            </w:r>
            <w:r w:rsidRPr="00FE5A33">
              <w:rPr>
                <w:rFonts w:cs="Arial"/>
                <w:rtl/>
              </w:rPr>
              <w:t xml:space="preserve"> </w:t>
            </w:r>
            <w:r w:rsidRPr="00FE5A33">
              <w:rPr>
                <w:rFonts w:cs="Arial" w:hint="cs"/>
                <w:rtl/>
              </w:rPr>
              <w:t>الامتحان</w:t>
            </w:r>
            <w:bookmarkStart w:id="1" w:name="_GoBack"/>
            <w:bookmarkEnd w:id="1"/>
          </w:p>
        </w:tc>
        <w:tc>
          <w:tcPr>
            <w:tcW w:w="1134" w:type="dxa"/>
            <w:vAlign w:val="center"/>
          </w:tcPr>
          <w:p w:rsidR="00235C2D" w:rsidRDefault="00FE5A33" w:rsidP="00235C2D">
            <w:pPr>
              <w:bidi/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235C2D" w:rsidRDefault="00FE5A33" w:rsidP="00235C2D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235C2D" w:rsidRDefault="00235C2D" w:rsidP="00235C2D">
            <w:pPr>
              <w:bidi/>
              <w:jc w:val="center"/>
            </w:pPr>
            <w:r>
              <w:rPr>
                <w:rFonts w:cs="Arial" w:hint="cs"/>
                <w:rtl/>
              </w:rPr>
              <w:t>م</w:t>
            </w:r>
          </w:p>
        </w:tc>
        <w:tc>
          <w:tcPr>
            <w:tcW w:w="992" w:type="dxa"/>
            <w:vAlign w:val="center"/>
          </w:tcPr>
          <w:p w:rsidR="00235C2D" w:rsidRDefault="00235C2D" w:rsidP="00235C2D">
            <w:pPr>
              <w:bidi/>
              <w:jc w:val="center"/>
            </w:pPr>
            <w:r>
              <w:t xml:space="preserve"> 30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د</w:t>
            </w:r>
          </w:p>
        </w:tc>
        <w:tc>
          <w:tcPr>
            <w:tcW w:w="851" w:type="dxa"/>
            <w:vAlign w:val="center"/>
          </w:tcPr>
          <w:p w:rsidR="00235C2D" w:rsidRDefault="00235C2D" w:rsidP="00235C2D">
            <w:pPr>
              <w:bidi/>
              <w:jc w:val="center"/>
            </w:pPr>
            <w:r w:rsidRPr="00A244F8">
              <w:rPr>
                <w:rFonts w:ascii="Calibri" w:eastAsia="Calibri" w:hAnsi="Calibri" w:cs="Arial" w:hint="cs"/>
                <w:rtl/>
                <w:lang w:bidi="ar-DZ"/>
              </w:rPr>
              <w:t>عملي</w:t>
            </w:r>
          </w:p>
        </w:tc>
        <w:tc>
          <w:tcPr>
            <w:tcW w:w="1530" w:type="dxa"/>
            <w:vAlign w:val="center"/>
          </w:tcPr>
          <w:p w:rsidR="00175738" w:rsidRDefault="00175738" w:rsidP="00175738">
            <w:pPr>
              <w:tabs>
                <w:tab w:val="left" w:pos="450"/>
                <w:tab w:val="right" w:pos="1343"/>
              </w:tabs>
              <w:jc w:val="center"/>
            </w:pPr>
            <w:r w:rsidRPr="00175738">
              <w:rPr>
                <w:rFonts w:cs="Arial" w:hint="cs"/>
                <w:rtl/>
              </w:rPr>
              <w:t>لاثنين</w:t>
            </w:r>
          </w:p>
          <w:p w:rsidR="00235C2D" w:rsidRDefault="00175738" w:rsidP="00175738">
            <w:pPr>
              <w:bidi/>
              <w:jc w:val="center"/>
            </w:pPr>
            <w:r>
              <w:rPr>
                <w:rFonts w:cs="Arial" w:hint="cs"/>
                <w:rtl/>
              </w:rPr>
              <w:t>الأربعاء</w:t>
            </w:r>
            <w:r>
              <w:rPr>
                <w:rFonts w:cs="Arial"/>
                <w:rtl/>
              </w:rPr>
              <w:t xml:space="preserve"> </w:t>
            </w: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proofErr w:type="gramStart"/>
      <w:r>
        <w:rPr>
          <w:rFonts w:cs="Arial"/>
          <w:rtl/>
        </w:rPr>
        <w:t>النوع</w:t>
      </w:r>
      <w:r>
        <w:t>:</w:t>
      </w:r>
      <w:proofErr w:type="spellStart"/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proofErr w:type="spellEnd"/>
      <w:proofErr w:type="gramEnd"/>
      <w:r>
        <w:rPr>
          <w:rFonts w:cs="Arial"/>
          <w:rtl/>
        </w:rPr>
        <w:t xml:space="preserve"> ،</w:t>
      </w:r>
      <w:proofErr w:type="spellStart"/>
      <w:r>
        <w:rPr>
          <w:rFonts w:cs="Arial" w:hint="cs"/>
          <w:rtl/>
        </w:rPr>
        <w:t>ع.ف:</w:t>
      </w:r>
      <w:r>
        <w:rPr>
          <w:rFonts w:cs="Arial"/>
          <w:rtl/>
        </w:rPr>
        <w:t>عرض</w:t>
      </w:r>
      <w:proofErr w:type="spellEnd"/>
      <w:r>
        <w:rPr>
          <w:rFonts w:cs="Arial"/>
          <w:rtl/>
        </w:rPr>
        <w:t xml:space="preserve"> فردي ،عرض </w:t>
      </w:r>
      <w:r>
        <w:rPr>
          <w:rFonts w:cs="Arial" w:hint="cs"/>
          <w:rtl/>
        </w:rPr>
        <w:t xml:space="preserve">في القسم: </w:t>
      </w:r>
      <w:proofErr w:type="spellStart"/>
      <w:r>
        <w:rPr>
          <w:rFonts w:cs="Arial" w:hint="cs"/>
          <w:rtl/>
        </w:rPr>
        <w:t>ع.ق</w:t>
      </w:r>
      <w:r>
        <w:rPr>
          <w:rFonts w:cs="Arial"/>
          <w:rtl/>
        </w:rPr>
        <w:t>،تجريب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</w:t>
      </w:r>
      <w:proofErr w:type="spellEnd"/>
      <w:r w:rsidRPr="00B26AB5">
        <w:rPr>
          <w:rFonts w:cs="Arial"/>
          <w:rtl/>
        </w:rPr>
        <w:t xml:space="preserve">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 xml:space="preserve">: </w:t>
      </w:r>
      <w:proofErr w:type="spellStart"/>
      <w:proofErr w:type="gramStart"/>
      <w:r>
        <w:rPr>
          <w:rFonts w:cs="Arial" w:hint="cs"/>
          <w:rtl/>
        </w:rPr>
        <w:t>ت</w:t>
      </w:r>
      <w:r>
        <w:rPr>
          <w:rFonts w:cs="Arial"/>
          <w:rtl/>
        </w:rPr>
        <w:t>،التوليف</w:t>
      </w:r>
      <w:proofErr w:type="spellEnd"/>
      <w:proofErr w:type="gram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ت.و</w:t>
      </w:r>
      <w:r>
        <w:rPr>
          <w:rFonts w:cs="Arial"/>
          <w:rtl/>
        </w:rPr>
        <w:t>،المناقشة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proofErr w:type="spellEnd"/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bookmarkEnd w:id="2"/>
      <w:tr w:rsidR="009E4E8D" w:rsidTr="00805689">
        <w:trPr>
          <w:trHeight w:val="460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bidi/>
              <w:jc w:val="both"/>
            </w:pPr>
            <w:r w:rsidRPr="00D82305">
              <w:t>https://snv-courses.univ-setif.dz/</w:t>
            </w:r>
            <w:r w:rsidRPr="00D82305">
              <w:rPr>
                <w:cs/>
              </w:rPr>
              <w:t>‎</w:t>
            </w:r>
          </w:p>
        </w:tc>
      </w:tr>
      <w:tr w:rsidR="009E4E8D" w:rsidTr="00805689">
        <w:trPr>
          <w:trHeight w:val="810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bidi/>
              <w:jc w:val="both"/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الشبكة المحلية</w:t>
            </w:r>
          </w:p>
          <w:p w:rsidR="009E4E8D" w:rsidRPr="00774337" w:rsidRDefault="009E4E8D" w:rsidP="009E4E8D">
            <w:pPr>
              <w:bidi/>
              <w:jc w:val="both"/>
            </w:pPr>
          </w:p>
        </w:tc>
      </w:tr>
      <w:tr w:rsidR="009E4E8D" w:rsidRPr="00FE5A33" w:rsidTr="00805689">
        <w:trPr>
          <w:trHeight w:val="454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</w:tcPr>
          <w:p w:rsidR="009E4E8D" w:rsidRPr="0041629A" w:rsidRDefault="0041629A" w:rsidP="009E4E8D">
            <w:pPr>
              <w:bidi/>
              <w:jc w:val="both"/>
              <w:rPr>
                <w:lang w:val="en-US"/>
              </w:rPr>
            </w:pPr>
            <w:r w:rsidRPr="00862A8E">
              <w:rPr>
                <w:lang w:val="en-US"/>
              </w:rPr>
              <w:t>Morphology and systematics of hosts</w:t>
            </w:r>
          </w:p>
        </w:tc>
      </w:tr>
      <w:tr w:rsidR="009E4E8D" w:rsidTr="00805689">
        <w:trPr>
          <w:trHeight w:val="397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bidi/>
              <w:jc w:val="both"/>
              <w:rPr>
                <w:lang w:bidi="ar-DZ"/>
              </w:rPr>
            </w:pPr>
            <w:r>
              <w:rPr>
                <w:rFonts w:hint="cs"/>
                <w:rtl/>
              </w:rPr>
              <w:t>ع</w:t>
            </w:r>
            <w:r>
              <w:rPr>
                <w:rFonts w:hint="cs"/>
                <w:rtl/>
                <w:lang w:bidi="ar-DZ"/>
              </w:rPr>
              <w:t xml:space="preserve">لب جمع العينات-ملاقط-علب </w:t>
            </w:r>
            <w:proofErr w:type="spellStart"/>
            <w:proofErr w:type="gramStart"/>
            <w:r>
              <w:rPr>
                <w:rFonts w:hint="cs"/>
                <w:rtl/>
                <w:lang w:bidi="ar-DZ"/>
              </w:rPr>
              <w:t>بيتري</w:t>
            </w:r>
            <w:proofErr w:type="spellEnd"/>
            <w:r>
              <w:rPr>
                <w:rFonts w:hint="cs"/>
                <w:rtl/>
                <w:lang w:bidi="ar-DZ"/>
              </w:rPr>
              <w:t xml:space="preserve">- </w:t>
            </w:r>
            <w:r w:rsidRPr="00D871F3">
              <w:rPr>
                <w:rFonts w:hint="cs"/>
                <w:rtl/>
              </w:rPr>
              <w:t>العدسات</w:t>
            </w:r>
            <w:proofErr w:type="gramEnd"/>
            <w:r w:rsidRPr="00D871F3">
              <w:rPr>
                <w:rtl/>
              </w:rPr>
              <w:t xml:space="preserve"> </w:t>
            </w:r>
            <w:r w:rsidRPr="00D871F3">
              <w:rPr>
                <w:rFonts w:hint="cs"/>
                <w:rtl/>
              </w:rPr>
              <w:t>المكبرة</w:t>
            </w:r>
            <w:r w:rsidRPr="00D871F3">
              <w:rPr>
                <w:rtl/>
              </w:rPr>
              <w:t xml:space="preserve"> </w:t>
            </w:r>
            <w:r w:rsidRPr="00D871F3">
              <w:rPr>
                <w:rFonts w:hint="cs"/>
                <w:rtl/>
              </w:rPr>
              <w:t>مجهر</w:t>
            </w:r>
            <w:r w:rsidRPr="00D871F3">
              <w:rPr>
                <w:rtl/>
              </w:rPr>
              <w:t xml:space="preserve"> – </w:t>
            </w:r>
            <w:r>
              <w:rPr>
                <w:rFonts w:hint="cs"/>
                <w:rtl/>
              </w:rPr>
              <w:t>ص</w:t>
            </w:r>
            <w:r w:rsidRPr="00D871F3">
              <w:rPr>
                <w:rFonts w:hint="cs"/>
                <w:rtl/>
              </w:rPr>
              <w:t>فا</w:t>
            </w:r>
            <w:r>
              <w:rPr>
                <w:rFonts w:hint="cs"/>
                <w:rtl/>
              </w:rPr>
              <w:t>ئح زجاجية</w:t>
            </w:r>
          </w:p>
        </w:tc>
      </w:tr>
      <w:tr w:rsidR="009E4E8D" w:rsidTr="00805689">
        <w:trPr>
          <w:trHeight w:val="454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bidi/>
              <w:jc w:val="both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قفازات-مئزر</w:t>
            </w:r>
          </w:p>
          <w:p w:rsidR="009E4E8D" w:rsidRPr="00774337" w:rsidRDefault="009E4E8D" w:rsidP="009E4E8D">
            <w:pPr>
              <w:bidi/>
              <w:jc w:val="both"/>
            </w:pPr>
          </w:p>
        </w:tc>
      </w:tr>
      <w:tr w:rsidR="009E4E8D" w:rsidTr="00805689">
        <w:trPr>
          <w:trHeight w:val="454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معدات الرحلات الميدانية</w:t>
            </w:r>
          </w:p>
        </w:tc>
        <w:tc>
          <w:tcPr>
            <w:tcW w:w="7765" w:type="dxa"/>
          </w:tcPr>
          <w:p w:rsidR="009E4E8D" w:rsidRPr="00774337" w:rsidRDefault="009E4E8D" w:rsidP="009E4E8D">
            <w:pPr>
              <w:jc w:val="right"/>
              <w:rPr>
                <w:lang w:bidi="ar-DZ"/>
              </w:rPr>
            </w:pPr>
            <w:r>
              <w:rPr>
                <w:rFonts w:hint="cs"/>
                <w:rtl/>
              </w:rPr>
              <w:t>ع</w:t>
            </w:r>
            <w:r>
              <w:rPr>
                <w:rFonts w:hint="cs"/>
                <w:rtl/>
                <w:lang w:bidi="ar-DZ"/>
              </w:rPr>
              <w:t>لب جمع العينات-انابيب</w:t>
            </w:r>
          </w:p>
        </w:tc>
      </w:tr>
      <w:tr w:rsidR="009E4E8D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9E4E8D" w:rsidRDefault="009E4E8D" w:rsidP="009E4E8D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9E4E8D" w:rsidTr="00F12B58">
        <w:trPr>
          <w:trHeight w:val="968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</w:t>
            </w:r>
            <w:proofErr w:type="gramStart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- اشتراك</w:t>
            </w:r>
            <w:proofErr w:type="gramEnd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7765" w:type="dxa"/>
          </w:tcPr>
          <w:p w:rsidR="009E4E8D" w:rsidRPr="00774337" w:rsidRDefault="009E4E8D" w:rsidP="009E4E8D"/>
          <w:p w:rsidR="009E4E8D" w:rsidRPr="00774337" w:rsidRDefault="009E4E8D" w:rsidP="009E4E8D">
            <w:pPr>
              <w:jc w:val="right"/>
            </w:pPr>
            <w:r w:rsidRPr="00AE010F">
              <w:rPr>
                <w:rFonts w:hint="cs"/>
                <w:rtl/>
              </w:rPr>
              <w:t>إشراك</w:t>
            </w:r>
            <w:r w:rsidRPr="00AE010F">
              <w:rPr>
                <w:rtl/>
              </w:rPr>
              <w:t xml:space="preserve"> </w:t>
            </w:r>
            <w:r w:rsidRPr="00AE010F">
              <w:rPr>
                <w:rFonts w:hint="cs"/>
                <w:rtl/>
              </w:rPr>
              <w:t>الطلاب</w:t>
            </w:r>
            <w:r w:rsidRPr="00AE010F">
              <w:rPr>
                <w:rtl/>
              </w:rPr>
              <w:t xml:space="preserve"> </w:t>
            </w:r>
            <w:r w:rsidRPr="00AE010F">
              <w:rPr>
                <w:rFonts w:hint="cs"/>
                <w:rtl/>
              </w:rPr>
              <w:t>في</w:t>
            </w:r>
            <w:r w:rsidRPr="00AE010F">
              <w:rPr>
                <w:rtl/>
              </w:rPr>
              <w:t xml:space="preserve"> </w:t>
            </w:r>
            <w:r w:rsidRPr="00AE010F">
              <w:rPr>
                <w:rFonts w:hint="cs"/>
                <w:rtl/>
              </w:rPr>
              <w:t>جمع</w:t>
            </w:r>
            <w:r w:rsidRPr="00AE010F">
              <w:rPr>
                <w:rtl/>
              </w:rPr>
              <w:t xml:space="preserve"> </w:t>
            </w:r>
            <w:r w:rsidRPr="00AE010F">
              <w:rPr>
                <w:rFonts w:hint="cs"/>
                <w:rtl/>
              </w:rPr>
              <w:t>العينات</w:t>
            </w:r>
            <w:r w:rsidRPr="00AE010F">
              <w:rPr>
                <w:rtl/>
              </w:rPr>
              <w:t xml:space="preserve"> </w:t>
            </w:r>
            <w:r w:rsidRPr="00AE010F">
              <w:rPr>
                <w:rFonts w:hint="cs"/>
                <w:rtl/>
              </w:rPr>
              <w:t>ومشاركتهم</w:t>
            </w:r>
            <w:r w:rsidRPr="00AE010F">
              <w:rPr>
                <w:rtl/>
              </w:rPr>
              <w:t xml:space="preserve"> </w:t>
            </w:r>
            <w:r w:rsidRPr="00AE010F">
              <w:rPr>
                <w:rFonts w:hint="cs"/>
                <w:rtl/>
              </w:rPr>
              <w:t>في</w:t>
            </w:r>
            <w:r w:rsidRPr="00AE010F">
              <w:rPr>
                <w:rtl/>
              </w:rPr>
              <w:t xml:space="preserve"> </w:t>
            </w:r>
            <w:r w:rsidRPr="00580188">
              <w:rPr>
                <w:rFonts w:ascii="Arial" w:eastAsia="Times New Roman" w:hAnsi="Arial"/>
                <w:color w:val="333333"/>
                <w:rtl/>
                <w:lang w:val="en-US"/>
              </w:rPr>
              <w:t>تصنيف وتسمية</w:t>
            </w:r>
            <w:r w:rsidRPr="00AE010F">
              <w:rPr>
                <w:rtl/>
              </w:rPr>
              <w:t xml:space="preserve"> </w:t>
            </w:r>
            <w:r w:rsidRPr="00AE010F">
              <w:rPr>
                <w:rFonts w:hint="cs"/>
                <w:rtl/>
              </w:rPr>
              <w:t>العينات</w:t>
            </w:r>
          </w:p>
          <w:p w:rsidR="009E4E8D" w:rsidRPr="00774337" w:rsidRDefault="009E4E8D" w:rsidP="009E4E8D"/>
        </w:tc>
      </w:tr>
      <w:tr w:rsidR="009E4E8D" w:rsidTr="00F12B58">
        <w:trPr>
          <w:trHeight w:val="810"/>
        </w:trPr>
        <w:tc>
          <w:tcPr>
            <w:tcW w:w="2122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</w:tcPr>
          <w:p w:rsidR="009E4E8D" w:rsidRPr="00774337" w:rsidRDefault="009E4E8D" w:rsidP="009E4E8D"/>
          <w:p w:rsidR="009E4E8D" w:rsidRPr="00774337" w:rsidRDefault="009E4E8D" w:rsidP="009E4E8D">
            <w:pPr>
              <w:jc w:val="right"/>
            </w:pPr>
            <w:r>
              <w:rPr>
                <w:rFonts w:hint="cs"/>
                <w:rtl/>
              </w:rPr>
              <w:t xml:space="preserve">تعليم </w:t>
            </w:r>
            <w:r w:rsidRPr="00E505DB">
              <w:rPr>
                <w:rFonts w:hint="cs"/>
                <w:rtl/>
              </w:rPr>
              <w:t>الطلاب</w:t>
            </w:r>
            <w:r w:rsidRPr="00E505DB">
              <w:rPr>
                <w:rtl/>
              </w:rPr>
              <w:t xml:space="preserve"> </w:t>
            </w:r>
            <w:r w:rsidRPr="00E505DB">
              <w:rPr>
                <w:rFonts w:hint="cs"/>
                <w:rtl/>
              </w:rPr>
              <w:t>استخدام</w:t>
            </w:r>
            <w:r w:rsidRPr="00E505DB">
              <w:rPr>
                <w:rtl/>
              </w:rPr>
              <w:t xml:space="preserve"> </w:t>
            </w:r>
            <w:r w:rsidRPr="00E505DB">
              <w:rPr>
                <w:rFonts w:hint="cs"/>
                <w:rtl/>
              </w:rPr>
              <w:t>مفاتيح</w:t>
            </w:r>
            <w:r w:rsidRPr="00E505D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Pr="00580188">
              <w:rPr>
                <w:rFonts w:ascii="Arial" w:eastAsia="Times New Roman" w:hAnsi="Arial"/>
                <w:color w:val="333333"/>
                <w:rtl/>
                <w:lang w:val="en-US"/>
              </w:rPr>
              <w:t>تصنيف</w:t>
            </w:r>
            <w:r w:rsidRPr="00E505DB">
              <w:rPr>
                <w:rtl/>
              </w:rPr>
              <w:t xml:space="preserve"> </w:t>
            </w:r>
            <w:r w:rsidRPr="00E505DB">
              <w:rPr>
                <w:rFonts w:hint="cs"/>
                <w:rtl/>
              </w:rPr>
              <w:t>وأدوات</w:t>
            </w:r>
            <w:r w:rsidRPr="00E505DB">
              <w:rPr>
                <w:rtl/>
              </w:rPr>
              <w:t xml:space="preserve"> </w:t>
            </w:r>
            <w:r w:rsidRPr="00E505DB">
              <w:rPr>
                <w:rFonts w:hint="cs"/>
                <w:rtl/>
              </w:rPr>
              <w:t>الملاحظة</w:t>
            </w:r>
          </w:p>
          <w:p w:rsidR="009E4E8D" w:rsidRPr="00774337" w:rsidRDefault="009E4E8D" w:rsidP="009E4E8D"/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9E4E8D" w:rsidTr="007133B4">
        <w:trPr>
          <w:trHeight w:val="968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:rsidR="009E4E8D" w:rsidRPr="00774337" w:rsidRDefault="009E4E8D" w:rsidP="009E4E8D">
            <w:proofErr w:type="spellStart"/>
            <w:r>
              <w:t>Sofrane</w:t>
            </w:r>
            <w:proofErr w:type="spellEnd"/>
            <w:r>
              <w:t xml:space="preserve"> Zina (2018). Cours de zoologie</w:t>
            </w:r>
          </w:p>
          <w:p w:rsidR="009E4E8D" w:rsidRDefault="00FE5A33" w:rsidP="009E4E8D">
            <w:hyperlink r:id="rId5" w:history="1">
              <w:r w:rsidR="009E4E8D" w:rsidRPr="004272E2">
                <w:rPr>
                  <w:rStyle w:val="Lienhypertexte"/>
                </w:rPr>
                <w:t>https://infolivres.org/livres-gratuits-pdf/animaux/zoologie/</w:t>
              </w:r>
            </w:hyperlink>
          </w:p>
          <w:p w:rsidR="009E4E8D" w:rsidRPr="00774337" w:rsidRDefault="009E4E8D" w:rsidP="009E4E8D">
            <w:r>
              <w:t xml:space="preserve">- Moulinier C. (2003). Parasitologie </w:t>
            </w:r>
            <w:proofErr w:type="gramStart"/>
            <w:r>
              <w:t>et  mycologie</w:t>
            </w:r>
            <w:proofErr w:type="gramEnd"/>
            <w:r>
              <w:t xml:space="preserve"> médicales</w:t>
            </w:r>
          </w:p>
          <w:p w:rsidR="009E4E8D" w:rsidRPr="00774337" w:rsidRDefault="009E4E8D" w:rsidP="009E4E8D"/>
        </w:tc>
      </w:tr>
      <w:tr w:rsidR="009E4E8D" w:rsidTr="007133B4">
        <w:trPr>
          <w:trHeight w:val="397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:rsidR="009E4E8D" w:rsidRPr="00774337" w:rsidRDefault="009E4E8D" w:rsidP="009E4E8D"/>
          <w:p w:rsidR="009E4E8D" w:rsidRPr="00774337" w:rsidRDefault="009E4E8D" w:rsidP="009E4E8D"/>
          <w:p w:rsidR="009E4E8D" w:rsidRPr="00774337" w:rsidRDefault="009E4E8D" w:rsidP="009E4E8D"/>
        </w:tc>
      </w:tr>
      <w:tr w:rsidR="009E4E8D" w:rsidTr="007133B4">
        <w:trPr>
          <w:trHeight w:val="397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</w:tcPr>
          <w:p w:rsidR="009E4E8D" w:rsidRPr="00774337" w:rsidRDefault="009E4E8D" w:rsidP="009E4E8D"/>
          <w:p w:rsidR="009E4E8D" w:rsidRPr="00774337" w:rsidRDefault="009E4E8D" w:rsidP="009E4E8D"/>
        </w:tc>
      </w:tr>
      <w:tr w:rsidR="009E4E8D" w:rsidTr="00182151">
        <w:trPr>
          <w:trHeight w:val="397"/>
        </w:trPr>
        <w:tc>
          <w:tcPr>
            <w:tcW w:w="1980" w:type="dxa"/>
            <w:vAlign w:val="center"/>
          </w:tcPr>
          <w:p w:rsidR="009E4E8D" w:rsidRPr="00B26AB5" w:rsidRDefault="009E4E8D" w:rsidP="009E4E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9E4E8D" w:rsidRDefault="009E4E8D" w:rsidP="009E4E8D">
            <w:pPr>
              <w:bidi/>
              <w:rPr>
                <w:rtl/>
              </w:rPr>
            </w:pPr>
          </w:p>
        </w:tc>
      </w:tr>
    </w:tbl>
    <w:p w:rsidR="007E39E8" w:rsidRDefault="007E39E8" w:rsidP="00383FD6">
      <w:pPr>
        <w:bidi/>
      </w:pPr>
    </w:p>
    <w:p w:rsidR="009B73C9" w:rsidRDefault="000F1F17" w:rsidP="00383FD6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B47E91" w:rsidRDefault="00B47E91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B47E91" w:rsidRDefault="00B47E91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0F1F17"/>
    <w:rsid w:val="00121DA8"/>
    <w:rsid w:val="0017573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5C2D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1629A"/>
    <w:rsid w:val="0042399D"/>
    <w:rsid w:val="00440F5F"/>
    <w:rsid w:val="00457208"/>
    <w:rsid w:val="00462F04"/>
    <w:rsid w:val="00485D9A"/>
    <w:rsid w:val="004A3421"/>
    <w:rsid w:val="004A6397"/>
    <w:rsid w:val="004D05ED"/>
    <w:rsid w:val="005015A0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E4E8D"/>
    <w:rsid w:val="009F2CD6"/>
    <w:rsid w:val="009F768D"/>
    <w:rsid w:val="00A050FD"/>
    <w:rsid w:val="00A0598F"/>
    <w:rsid w:val="00A244F8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C7467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  <w:rsid w:val="00FE5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26428-C0B7-4DDB-84AD-5B358A69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livres.org/livres-gratuits-pdf/animaux/zoologie/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207</TotalTime>
  <Pages>3</Pages>
  <Words>449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SZ</cp:lastModifiedBy>
  <cp:revision>7</cp:revision>
  <cp:lastPrinted>2023-01-23T10:57:00Z</cp:lastPrinted>
  <dcterms:created xsi:type="dcterms:W3CDTF">2026-07-13T18:05:00Z</dcterms:created>
  <dcterms:modified xsi:type="dcterms:W3CDTF">2026-07-16T06:37:00Z</dcterms:modified>
</cp:coreProperties>
</file>